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C7" w:rsidRPr="00B240E8" w:rsidRDefault="00E336C7" w:rsidP="00E336C7">
      <w:pPr>
        <w:autoSpaceDE w:val="0"/>
        <w:autoSpaceDN w:val="0"/>
        <w:adjustRightInd w:val="0"/>
        <w:spacing w:line="276" w:lineRule="auto"/>
        <w:jc w:val="both"/>
        <w:rPr>
          <w:bCs/>
          <w:noProof/>
          <w:lang w:val="hu-HU"/>
        </w:rPr>
      </w:pPr>
      <w:r w:rsidRPr="00B240E8">
        <w:rPr>
          <w:b/>
          <w:bCs/>
          <w:noProof/>
          <w:lang w:val="ro-RO"/>
        </w:rPr>
        <w:t>Nume și prenume:</w:t>
      </w:r>
      <w:r w:rsidRPr="00B240E8">
        <w:rPr>
          <w:bCs/>
          <w:noProof/>
          <w:lang w:val="ro-RO"/>
        </w:rPr>
        <w:t xml:space="preserve"> </w:t>
      </w:r>
      <w:r w:rsidRPr="00B31BF2">
        <w:rPr>
          <w:b/>
          <w:bCs/>
          <w:noProof/>
          <w:lang w:val="ro-RO"/>
        </w:rPr>
        <w:t>BÁNFFI-BENEDEK Andrea</w:t>
      </w:r>
    </w:p>
    <w:p w:rsidR="00E336C7" w:rsidRPr="00B240E8" w:rsidRDefault="00E336C7" w:rsidP="00E336C7">
      <w:pPr>
        <w:autoSpaceDE w:val="0"/>
        <w:autoSpaceDN w:val="0"/>
        <w:adjustRightInd w:val="0"/>
        <w:spacing w:line="276" w:lineRule="auto"/>
        <w:jc w:val="both"/>
        <w:rPr>
          <w:bCs/>
          <w:noProof/>
          <w:lang w:val="ro-RO"/>
        </w:rPr>
      </w:pPr>
      <w:r w:rsidRPr="00B240E8">
        <w:rPr>
          <w:b/>
          <w:bCs/>
          <w:noProof/>
          <w:lang w:val="ro-RO"/>
        </w:rPr>
        <w:t>Gradul didactic</w:t>
      </w:r>
      <w:r w:rsidRPr="00B240E8">
        <w:rPr>
          <w:b/>
          <w:bCs/>
          <w:iCs/>
          <w:lang w:val="ro-RO"/>
        </w:rPr>
        <w:t>:</w:t>
      </w:r>
      <w:r w:rsidRPr="00B240E8">
        <w:rPr>
          <w:bCs/>
          <w:iCs/>
          <w:lang w:val="ro-RO"/>
        </w:rPr>
        <w:t xml:space="preserve"> conferențiar universitar</w:t>
      </w:r>
    </w:p>
    <w:p w:rsidR="00E336C7" w:rsidRPr="00B240E8" w:rsidRDefault="00E336C7" w:rsidP="00E336C7">
      <w:pPr>
        <w:spacing w:line="276" w:lineRule="auto"/>
        <w:rPr>
          <w:bCs/>
          <w:iCs/>
          <w:lang w:val="ro-RO"/>
        </w:rPr>
      </w:pPr>
      <w:r w:rsidRPr="00B240E8">
        <w:rPr>
          <w:b/>
          <w:bCs/>
          <w:iCs/>
          <w:lang w:val="ro-RO"/>
        </w:rPr>
        <w:t>Instituția unde este titular:</w:t>
      </w:r>
      <w:r w:rsidRPr="00B240E8">
        <w:rPr>
          <w:bCs/>
          <w:iCs/>
          <w:lang w:val="ro-RO"/>
        </w:rPr>
        <w:t xml:space="preserve"> Universitatea Creștină </w:t>
      </w:r>
      <w:proofErr w:type="spellStart"/>
      <w:r w:rsidRPr="00B240E8">
        <w:rPr>
          <w:bCs/>
          <w:iCs/>
          <w:lang w:val="ro-RO"/>
        </w:rPr>
        <w:t>Partium</w:t>
      </w:r>
      <w:proofErr w:type="spellEnd"/>
    </w:p>
    <w:p w:rsidR="00E336C7" w:rsidRPr="00B240E8" w:rsidRDefault="00E336C7" w:rsidP="00E336C7">
      <w:pPr>
        <w:autoSpaceDE w:val="0"/>
        <w:autoSpaceDN w:val="0"/>
        <w:adjustRightInd w:val="0"/>
        <w:spacing w:line="276" w:lineRule="auto"/>
        <w:jc w:val="both"/>
        <w:rPr>
          <w:noProof/>
          <w:lang w:val="ro-RO"/>
        </w:rPr>
      </w:pPr>
      <w:r w:rsidRPr="00B240E8">
        <w:rPr>
          <w:b/>
          <w:noProof/>
          <w:lang w:val="ro-RO"/>
        </w:rPr>
        <w:t>Facultatea</w:t>
      </w:r>
      <w:r w:rsidRPr="00B240E8">
        <w:rPr>
          <w:b/>
          <w:bCs/>
          <w:iCs/>
          <w:lang w:val="ro-RO"/>
        </w:rPr>
        <w:t>:</w:t>
      </w:r>
      <w:r w:rsidRPr="00B240E8">
        <w:rPr>
          <w:bCs/>
          <w:iCs/>
          <w:lang w:val="ro-RO"/>
        </w:rPr>
        <w:t xml:space="preserve"> Facultatea de Litere și Arte</w:t>
      </w:r>
    </w:p>
    <w:p w:rsidR="00E336C7" w:rsidRPr="00B240E8" w:rsidRDefault="00E336C7" w:rsidP="00E336C7">
      <w:pPr>
        <w:autoSpaceDE w:val="0"/>
        <w:autoSpaceDN w:val="0"/>
        <w:adjustRightInd w:val="0"/>
        <w:spacing w:line="276" w:lineRule="auto"/>
        <w:jc w:val="both"/>
        <w:rPr>
          <w:noProof/>
          <w:lang w:val="ro-RO"/>
        </w:rPr>
      </w:pPr>
      <w:r w:rsidRPr="00B240E8">
        <w:rPr>
          <w:b/>
          <w:noProof/>
          <w:lang w:val="ro-RO"/>
        </w:rPr>
        <w:t>Departamentul</w:t>
      </w:r>
      <w:r w:rsidRPr="00B240E8">
        <w:rPr>
          <w:b/>
          <w:bCs/>
          <w:iCs/>
          <w:lang w:val="ro-RO"/>
        </w:rPr>
        <w:t>:</w:t>
      </w:r>
      <w:r w:rsidRPr="00B240E8">
        <w:rPr>
          <w:bCs/>
          <w:iCs/>
          <w:lang w:val="ro-RO"/>
        </w:rPr>
        <w:t xml:space="preserve"> </w:t>
      </w:r>
      <w:r w:rsidRPr="00B240E8">
        <w:rPr>
          <w:noProof/>
          <w:lang w:val="ro-RO"/>
        </w:rPr>
        <w:t>Departamentul de Limbă și Literatură</w:t>
      </w:r>
    </w:p>
    <w:p w:rsidR="00E336C7" w:rsidRPr="00B240E8" w:rsidRDefault="00E336C7" w:rsidP="00E336C7">
      <w:pPr>
        <w:autoSpaceDE w:val="0"/>
        <w:autoSpaceDN w:val="0"/>
        <w:adjustRightInd w:val="0"/>
        <w:spacing w:line="320" w:lineRule="atLeast"/>
        <w:jc w:val="both"/>
        <w:rPr>
          <w:noProof/>
          <w:lang w:val="ro-RO"/>
        </w:rPr>
      </w:pPr>
    </w:p>
    <w:p w:rsidR="00E336C7" w:rsidRPr="00B240E8" w:rsidRDefault="00E336C7" w:rsidP="00E336C7">
      <w:pPr>
        <w:autoSpaceDE w:val="0"/>
        <w:autoSpaceDN w:val="0"/>
        <w:adjustRightInd w:val="0"/>
        <w:spacing w:line="320" w:lineRule="atLeast"/>
        <w:jc w:val="center"/>
        <w:rPr>
          <w:b/>
          <w:noProof/>
          <w:spacing w:val="100"/>
          <w:lang w:val="ro-RO"/>
        </w:rPr>
      </w:pPr>
      <w:r w:rsidRPr="00B240E8">
        <w:rPr>
          <w:b/>
          <w:noProof/>
          <w:spacing w:val="100"/>
          <w:lang w:val="ro-RO"/>
        </w:rPr>
        <w:t>LISTA</w:t>
      </w:r>
    </w:p>
    <w:p w:rsidR="00E336C7" w:rsidRPr="00B240E8" w:rsidRDefault="00E336C7" w:rsidP="00E336C7">
      <w:pPr>
        <w:autoSpaceDE w:val="0"/>
        <w:autoSpaceDN w:val="0"/>
        <w:adjustRightInd w:val="0"/>
        <w:spacing w:line="320" w:lineRule="atLeast"/>
        <w:jc w:val="center"/>
        <w:rPr>
          <w:b/>
          <w:lang w:val="ro-RO"/>
        </w:rPr>
      </w:pPr>
      <w:r w:rsidRPr="00B240E8">
        <w:rPr>
          <w:b/>
          <w:lang w:val="ro-RO"/>
        </w:rPr>
        <w:t>lucrărilor ştiinţifice în domeniul disciplinelor din postul didactic</w:t>
      </w:r>
    </w:p>
    <w:p w:rsidR="00E336C7" w:rsidRPr="00B240E8" w:rsidRDefault="00E336C7" w:rsidP="00E336C7">
      <w:pPr>
        <w:autoSpaceDE w:val="0"/>
        <w:autoSpaceDN w:val="0"/>
        <w:adjustRightInd w:val="0"/>
        <w:spacing w:line="320" w:lineRule="atLeast"/>
        <w:jc w:val="center"/>
        <w:rPr>
          <w:b/>
          <w:lang w:val="ro-RO"/>
        </w:rPr>
      </w:pPr>
    </w:p>
    <w:p w:rsidR="00E336C7" w:rsidRPr="00B240E8" w:rsidRDefault="00E336C7" w:rsidP="00E336C7">
      <w:pPr>
        <w:rPr>
          <w:b/>
          <w:lang w:val="fr-FR"/>
        </w:rPr>
      </w:pPr>
      <w:r w:rsidRPr="00B240E8">
        <w:rPr>
          <w:b/>
          <w:lang w:val="fr-FR"/>
        </w:rPr>
        <w:t>A. Teza de doctorat</w:t>
      </w:r>
    </w:p>
    <w:p w:rsidR="00E336C7" w:rsidRPr="00B240E8" w:rsidRDefault="00E336C7" w:rsidP="00E336C7">
      <w:pPr>
        <w:numPr>
          <w:ilvl w:val="0"/>
          <w:numId w:val="3"/>
        </w:numPr>
        <w:rPr>
          <w:b/>
          <w:lang w:val="de-AT"/>
        </w:rPr>
      </w:pPr>
      <w:r w:rsidRPr="00B240E8">
        <w:rPr>
          <w:i/>
          <w:lang w:val="de-AT"/>
        </w:rPr>
        <w:t>Lyrik &amp; Musik. Intra- und intermediale Bezugnahmen bei Paul Celan</w:t>
      </w:r>
      <w:r w:rsidRPr="00B240E8">
        <w:rPr>
          <w:lang w:val="de-AT"/>
        </w:rPr>
        <w:t>, EME-Partium, Klausenburg- Großwardein, 2012, pag. 210, ISBN 978-606-8156-23-1</w:t>
      </w:r>
      <w:r w:rsidRPr="00B240E8">
        <w:rPr>
          <w:lang w:val="de-AT"/>
        </w:rPr>
        <w:cr/>
      </w:r>
    </w:p>
    <w:p w:rsidR="00E336C7" w:rsidRPr="00B240E8" w:rsidRDefault="00E336C7" w:rsidP="00E336C7">
      <w:pPr>
        <w:rPr>
          <w:b/>
          <w:lang w:val="fr-FR"/>
        </w:rPr>
      </w:pPr>
      <w:r w:rsidRPr="00B240E8">
        <w:rPr>
          <w:b/>
          <w:lang w:val="fr-FR"/>
        </w:rPr>
        <w:t xml:space="preserve">B. </w:t>
      </w:r>
      <w:proofErr w:type="spellStart"/>
      <w:r w:rsidRPr="00B240E8">
        <w:rPr>
          <w:b/>
          <w:lang w:val="fr-FR"/>
        </w:rPr>
        <w:t>Cărţi</w:t>
      </w:r>
      <w:proofErr w:type="spellEnd"/>
      <w:r w:rsidRPr="00B240E8">
        <w:rPr>
          <w:b/>
          <w:lang w:val="fr-FR"/>
        </w:rPr>
        <w:t xml:space="preserve"> si capitole </w:t>
      </w:r>
      <w:proofErr w:type="spellStart"/>
      <w:r w:rsidRPr="00B240E8">
        <w:rPr>
          <w:b/>
          <w:lang w:val="fr-FR"/>
        </w:rPr>
        <w:t>în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cărţi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publicate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în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ultimii</w:t>
      </w:r>
      <w:proofErr w:type="spellEnd"/>
      <w:r w:rsidRPr="00B240E8">
        <w:rPr>
          <w:b/>
          <w:lang w:val="fr-FR"/>
        </w:rPr>
        <w:t xml:space="preserve"> 10 </w:t>
      </w:r>
      <w:proofErr w:type="spellStart"/>
      <w:r w:rsidRPr="00B240E8">
        <w:rPr>
          <w:b/>
          <w:lang w:val="fr-FR"/>
        </w:rPr>
        <w:t>ani</w:t>
      </w:r>
      <w:proofErr w:type="spellEnd"/>
      <w:r w:rsidRPr="00B240E8">
        <w:rPr>
          <w:b/>
          <w:lang w:val="fr-FR"/>
        </w:rPr>
        <w:t xml:space="preserve"> </w:t>
      </w:r>
    </w:p>
    <w:p w:rsidR="00E336C7" w:rsidRPr="00B240E8" w:rsidRDefault="00E336C7" w:rsidP="00E336C7">
      <w:pPr>
        <w:numPr>
          <w:ilvl w:val="0"/>
          <w:numId w:val="1"/>
        </w:numPr>
        <w:rPr>
          <w:lang w:val="de-AT"/>
        </w:rPr>
      </w:pPr>
      <w:r w:rsidRPr="00B240E8">
        <w:rPr>
          <w:lang w:val="de-AT"/>
        </w:rPr>
        <w:t>Bánffi-Benedek Andrea</w:t>
      </w:r>
      <w:r w:rsidRPr="00B240E8">
        <w:rPr>
          <w:i/>
          <w:lang w:val="de-AT"/>
        </w:rPr>
        <w:t>: Deutsch für dich 2. Übungen zu deutschen Sprichwörtern, Phraseologismen, Redewendungen.</w:t>
      </w:r>
      <w:r w:rsidRPr="00B240E8">
        <w:rPr>
          <w:lang w:val="de-AT"/>
        </w:rPr>
        <w:t>, Partium, Oradea/Nagyvárad/Großwardein, 2014, pag. 142</w:t>
      </w:r>
      <w:r w:rsidRPr="00B240E8">
        <w:rPr>
          <w:lang w:val="de-AT"/>
        </w:rPr>
        <w:cr/>
      </w:r>
    </w:p>
    <w:p w:rsidR="00E336C7" w:rsidRPr="00B240E8" w:rsidRDefault="00E336C7" w:rsidP="00E336C7">
      <w:pPr>
        <w:rPr>
          <w:b/>
          <w:lang w:val="de-AT"/>
        </w:rPr>
      </w:pPr>
    </w:p>
    <w:p w:rsidR="00E336C7" w:rsidRPr="00B240E8" w:rsidRDefault="00E336C7" w:rsidP="00E336C7">
      <w:pPr>
        <w:rPr>
          <w:b/>
          <w:lang w:val="fr-FR"/>
        </w:rPr>
      </w:pPr>
      <w:r w:rsidRPr="00B240E8">
        <w:rPr>
          <w:b/>
          <w:lang w:val="fr-FR"/>
        </w:rPr>
        <w:t xml:space="preserve">C. </w:t>
      </w:r>
      <w:proofErr w:type="spellStart"/>
      <w:r w:rsidRPr="00B240E8">
        <w:rPr>
          <w:b/>
          <w:lang w:val="fr-FR"/>
        </w:rPr>
        <w:t>Lucrări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indexate</w:t>
      </w:r>
      <w:proofErr w:type="spellEnd"/>
      <w:r w:rsidRPr="00B240E8">
        <w:rPr>
          <w:b/>
          <w:lang w:val="fr-FR"/>
        </w:rPr>
        <w:t xml:space="preserve"> ISI/BDI </w:t>
      </w:r>
      <w:proofErr w:type="spellStart"/>
      <w:r w:rsidRPr="00B240E8">
        <w:rPr>
          <w:b/>
          <w:lang w:val="fr-FR"/>
        </w:rPr>
        <w:t>publicate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în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ultimii</w:t>
      </w:r>
      <w:proofErr w:type="spellEnd"/>
      <w:r w:rsidRPr="00B240E8">
        <w:rPr>
          <w:b/>
          <w:lang w:val="fr-FR"/>
        </w:rPr>
        <w:t xml:space="preserve"> 10 </w:t>
      </w:r>
      <w:proofErr w:type="spellStart"/>
      <w:r w:rsidRPr="00B240E8">
        <w:rPr>
          <w:b/>
          <w:lang w:val="fr-FR"/>
        </w:rPr>
        <w:t>ani</w:t>
      </w:r>
      <w:proofErr w:type="spellEnd"/>
      <w:r w:rsidRPr="00B240E8">
        <w:rPr>
          <w:b/>
          <w:lang w:val="fr-FR"/>
        </w:rPr>
        <w:t xml:space="preserve"> </w:t>
      </w:r>
    </w:p>
    <w:p w:rsidR="00E336C7" w:rsidRPr="00B240E8" w:rsidRDefault="00E336C7" w:rsidP="00E336C7">
      <w:pPr>
        <w:rPr>
          <w:b/>
          <w:lang w:val="fr-FR"/>
        </w:rPr>
      </w:pPr>
      <w:r w:rsidRPr="00B240E8">
        <w:rPr>
          <w:b/>
          <w:lang w:val="fr-FR"/>
        </w:rPr>
        <w:t>-</w:t>
      </w:r>
    </w:p>
    <w:p w:rsidR="00E336C7" w:rsidRPr="00B240E8" w:rsidRDefault="00E336C7" w:rsidP="00E336C7">
      <w:pPr>
        <w:rPr>
          <w:b/>
          <w:lang w:val="fr-FR"/>
        </w:rPr>
      </w:pPr>
    </w:p>
    <w:p w:rsidR="00E336C7" w:rsidRPr="00B240E8" w:rsidRDefault="00E336C7" w:rsidP="00E336C7">
      <w:pPr>
        <w:rPr>
          <w:b/>
          <w:lang w:val="fr-FR"/>
        </w:rPr>
      </w:pPr>
      <w:r w:rsidRPr="00B240E8">
        <w:rPr>
          <w:b/>
          <w:lang w:val="fr-FR"/>
        </w:rPr>
        <w:t xml:space="preserve">D. </w:t>
      </w:r>
      <w:proofErr w:type="spellStart"/>
      <w:r w:rsidRPr="00B240E8">
        <w:rPr>
          <w:b/>
          <w:lang w:val="fr-FR"/>
        </w:rPr>
        <w:t>Lucrări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publicate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în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ultimii</w:t>
      </w:r>
      <w:proofErr w:type="spellEnd"/>
      <w:r w:rsidRPr="00B240E8">
        <w:rPr>
          <w:b/>
          <w:lang w:val="fr-FR"/>
        </w:rPr>
        <w:t xml:space="preserve"> 10 </w:t>
      </w:r>
      <w:proofErr w:type="spellStart"/>
      <w:r w:rsidRPr="00B240E8">
        <w:rPr>
          <w:b/>
          <w:lang w:val="fr-FR"/>
        </w:rPr>
        <w:t>anii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în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reviste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şi</w:t>
      </w:r>
      <w:proofErr w:type="spellEnd"/>
      <w:r w:rsidRPr="00B240E8">
        <w:rPr>
          <w:b/>
          <w:lang w:val="fr-FR"/>
        </w:rPr>
        <w:t xml:space="preserve">  volume de </w:t>
      </w:r>
      <w:proofErr w:type="spellStart"/>
      <w:r w:rsidRPr="00B240E8">
        <w:rPr>
          <w:b/>
          <w:lang w:val="fr-FR"/>
        </w:rPr>
        <w:t>conferinţe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cu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referenţi</w:t>
      </w:r>
      <w:proofErr w:type="spellEnd"/>
      <w:r w:rsidRPr="00B240E8">
        <w:rPr>
          <w:b/>
          <w:lang w:val="fr-FR"/>
        </w:rPr>
        <w:t xml:space="preserve"> </w:t>
      </w:r>
    </w:p>
    <w:p w:rsidR="00E336C7" w:rsidRPr="00B240E8" w:rsidRDefault="00E336C7" w:rsidP="00E336C7">
      <w:pPr>
        <w:rPr>
          <w:b/>
          <w:lang w:val="de-AT"/>
        </w:rPr>
      </w:pPr>
      <w:r w:rsidRPr="00B240E8">
        <w:rPr>
          <w:b/>
          <w:lang w:val="fr-FR"/>
        </w:rPr>
        <w:tab/>
      </w:r>
      <w:r w:rsidRPr="00B240E8">
        <w:rPr>
          <w:b/>
          <w:lang w:val="de-AT"/>
        </w:rPr>
        <w:t xml:space="preserve">(neindexate) </w:t>
      </w:r>
    </w:p>
    <w:p w:rsidR="00E336C7" w:rsidRPr="00B240E8" w:rsidRDefault="00E336C7" w:rsidP="00E336C7">
      <w:pPr>
        <w:rPr>
          <w:b/>
          <w:lang w:val="de-AT"/>
        </w:rPr>
      </w:pPr>
      <w:r w:rsidRPr="00B240E8">
        <w:rPr>
          <w:b/>
          <w:lang w:val="de-AT"/>
        </w:rPr>
        <w:tab/>
        <w:t>Selecţie cu maximum 20 lucrări în volume de conferinţe</w:t>
      </w:r>
    </w:p>
    <w:p w:rsidR="00E336C7" w:rsidRPr="00B240E8" w:rsidRDefault="00E336C7" w:rsidP="00E336C7">
      <w:pPr>
        <w:rPr>
          <w:lang w:val="de-AT"/>
        </w:rPr>
      </w:pPr>
    </w:p>
    <w:p w:rsidR="00E336C7" w:rsidRPr="00B240E8" w:rsidRDefault="00E336C7" w:rsidP="00E336C7">
      <w:pPr>
        <w:numPr>
          <w:ilvl w:val="0"/>
          <w:numId w:val="2"/>
        </w:numPr>
      </w:pPr>
      <w:proofErr w:type="spellStart"/>
      <w:r w:rsidRPr="00B240E8">
        <w:t>Bánffi-Benedek</w:t>
      </w:r>
      <w:proofErr w:type="spellEnd"/>
      <w:r w:rsidRPr="00B240E8">
        <w:t xml:space="preserve"> Andrea, Paul </w:t>
      </w:r>
      <w:proofErr w:type="spellStart"/>
      <w:r w:rsidRPr="00B240E8">
        <w:t>Celan</w:t>
      </w:r>
      <w:proofErr w:type="spellEnd"/>
      <w:r w:rsidRPr="00B240E8">
        <w:t xml:space="preserve"> </w:t>
      </w:r>
      <w:proofErr w:type="spellStart"/>
      <w:r w:rsidRPr="00B240E8">
        <w:t>műfordítói</w:t>
      </w:r>
      <w:proofErr w:type="spellEnd"/>
      <w:r w:rsidRPr="00B240E8">
        <w:t xml:space="preserve"> </w:t>
      </w:r>
      <w:proofErr w:type="spellStart"/>
      <w:r w:rsidRPr="00B240E8">
        <w:t>stációi</w:t>
      </w:r>
      <w:proofErr w:type="spellEnd"/>
      <w:r w:rsidRPr="00B240E8">
        <w:t xml:space="preserve">. In: </w:t>
      </w:r>
      <w:proofErr w:type="spellStart"/>
      <w:r w:rsidRPr="00B240E8">
        <w:t>Busa</w:t>
      </w:r>
      <w:proofErr w:type="spellEnd"/>
      <w:r w:rsidRPr="00B240E8">
        <w:t xml:space="preserve"> </w:t>
      </w:r>
      <w:proofErr w:type="spellStart"/>
      <w:r w:rsidRPr="00B240E8">
        <w:t>Krisztina</w:t>
      </w:r>
      <w:proofErr w:type="spellEnd"/>
      <w:r w:rsidRPr="00B240E8">
        <w:t xml:space="preserve">; </w:t>
      </w:r>
      <w:proofErr w:type="spellStart"/>
      <w:r w:rsidRPr="00B240E8">
        <w:t>János</w:t>
      </w:r>
      <w:proofErr w:type="spellEnd"/>
      <w:r w:rsidRPr="00B240E8">
        <w:t xml:space="preserve"> </w:t>
      </w:r>
      <w:proofErr w:type="spellStart"/>
      <w:r w:rsidRPr="00B240E8">
        <w:t>Szabolcs</w:t>
      </w:r>
      <w:proofErr w:type="spellEnd"/>
      <w:r w:rsidRPr="00B240E8">
        <w:t xml:space="preserve">; </w:t>
      </w:r>
      <w:proofErr w:type="spellStart"/>
      <w:r w:rsidRPr="00B240E8">
        <w:t>Tamássy-Lénárt</w:t>
      </w:r>
      <w:proofErr w:type="spellEnd"/>
      <w:r w:rsidRPr="00B240E8">
        <w:t xml:space="preserve"> </w:t>
      </w:r>
      <w:proofErr w:type="spellStart"/>
      <w:r w:rsidRPr="00B240E8">
        <w:t>Orsolya</w:t>
      </w:r>
      <w:proofErr w:type="spellEnd"/>
      <w:r w:rsidRPr="00B240E8">
        <w:t xml:space="preserve"> (ed.): </w:t>
      </w:r>
      <w:r w:rsidRPr="00B240E8">
        <w:rPr>
          <w:i/>
        </w:rPr>
        <w:t xml:space="preserve">A </w:t>
      </w:r>
      <w:proofErr w:type="spellStart"/>
      <w:r w:rsidRPr="00B240E8">
        <w:rPr>
          <w:i/>
        </w:rPr>
        <w:t>fordító</w:t>
      </w:r>
      <w:proofErr w:type="spellEnd"/>
      <w:r w:rsidRPr="00B240E8">
        <w:rPr>
          <w:i/>
        </w:rPr>
        <w:t xml:space="preserve"> mint </w:t>
      </w:r>
      <w:proofErr w:type="spellStart"/>
      <w:r w:rsidRPr="00B240E8">
        <w:rPr>
          <w:i/>
        </w:rPr>
        <w:t>kultúra</w:t>
      </w:r>
      <w:proofErr w:type="spellEnd"/>
      <w:r w:rsidRPr="00B240E8">
        <w:rPr>
          <w:i/>
        </w:rPr>
        <w:t xml:space="preserve">- </w:t>
      </w:r>
      <w:proofErr w:type="spellStart"/>
      <w:r w:rsidRPr="00B240E8">
        <w:rPr>
          <w:i/>
        </w:rPr>
        <w:t>és</w:t>
      </w:r>
      <w:proofErr w:type="spellEnd"/>
      <w:r w:rsidRPr="00B240E8">
        <w:rPr>
          <w:i/>
        </w:rPr>
        <w:t xml:space="preserve"> </w:t>
      </w:r>
      <w:proofErr w:type="spellStart"/>
      <w:r w:rsidRPr="00B240E8">
        <w:rPr>
          <w:i/>
        </w:rPr>
        <w:t>irodalomközvetítő</w:t>
      </w:r>
      <w:proofErr w:type="spellEnd"/>
      <w:r w:rsidRPr="00B240E8">
        <w:rPr>
          <w:i/>
        </w:rPr>
        <w:t xml:space="preserve"> 2</w:t>
      </w:r>
      <w:r w:rsidRPr="00B240E8">
        <w:t xml:space="preserve">, </w:t>
      </w:r>
      <w:proofErr w:type="spellStart"/>
      <w:r w:rsidRPr="00B240E8">
        <w:t>Kolozsvár</w:t>
      </w:r>
      <w:proofErr w:type="spellEnd"/>
      <w:r w:rsidRPr="00B240E8">
        <w:t>–</w:t>
      </w:r>
      <w:proofErr w:type="spellStart"/>
      <w:r w:rsidRPr="00B240E8">
        <w:t>Nagyvárad</w:t>
      </w:r>
      <w:proofErr w:type="spellEnd"/>
      <w:r w:rsidRPr="00B240E8">
        <w:t xml:space="preserve">, </w:t>
      </w:r>
      <w:proofErr w:type="spellStart"/>
      <w:r w:rsidRPr="00B240E8">
        <w:t>Erdélyi</w:t>
      </w:r>
      <w:proofErr w:type="spellEnd"/>
      <w:r w:rsidRPr="00B240E8">
        <w:t xml:space="preserve"> </w:t>
      </w:r>
      <w:proofErr w:type="spellStart"/>
      <w:r w:rsidRPr="00B240E8">
        <w:t>Múzeum-Egyesület</w:t>
      </w:r>
      <w:proofErr w:type="spellEnd"/>
      <w:r w:rsidRPr="00B240E8">
        <w:t>/</w:t>
      </w:r>
      <w:proofErr w:type="spellStart"/>
      <w:r w:rsidRPr="00B240E8">
        <w:t>Partium</w:t>
      </w:r>
      <w:proofErr w:type="spellEnd"/>
      <w:r w:rsidRPr="00B240E8">
        <w:t xml:space="preserve"> </w:t>
      </w:r>
      <w:proofErr w:type="spellStart"/>
      <w:r w:rsidRPr="00B240E8">
        <w:t>Kiadó</w:t>
      </w:r>
      <w:proofErr w:type="spellEnd"/>
      <w:r w:rsidRPr="00B240E8">
        <w:t>, 2024, pp. 239–248., ISBN 9 786069 673836</w:t>
      </w:r>
      <w:r w:rsidRPr="00B240E8">
        <w:cr/>
      </w:r>
    </w:p>
    <w:p w:rsidR="00E336C7" w:rsidRPr="00B240E8" w:rsidRDefault="00E336C7" w:rsidP="00E336C7">
      <w:pPr>
        <w:rPr>
          <w:lang w:val="de-AT"/>
        </w:rPr>
      </w:pPr>
    </w:p>
    <w:p w:rsidR="00E336C7" w:rsidRPr="00B240E8" w:rsidRDefault="00E336C7" w:rsidP="00E336C7">
      <w:pPr>
        <w:numPr>
          <w:ilvl w:val="0"/>
          <w:numId w:val="2"/>
        </w:numPr>
        <w:rPr>
          <w:lang w:val="de-AT"/>
        </w:rPr>
      </w:pPr>
      <w:r w:rsidRPr="00B240E8">
        <w:rPr>
          <w:lang w:val="de-AT"/>
        </w:rPr>
        <w:t xml:space="preserve">Bánffi-Benedek Andrea, Entwurf einer Wortlandschaft. Ästhetische und poetische Mittel der Raumdarstellung bei Paul Celan. In: Buciuman Veronica (ed.): </w:t>
      </w:r>
      <w:r w:rsidRPr="00B240E8">
        <w:rPr>
          <w:i/>
          <w:lang w:val="de-AT"/>
        </w:rPr>
        <w:t>Raumnarratologie. Studien zur deutschsprachigen Literatur der Moderne und der Avantgarde in der Nachfolge des spatial turn.</w:t>
      </w:r>
      <w:r w:rsidRPr="00B240E8">
        <w:rPr>
          <w:lang w:val="de-AT"/>
        </w:rPr>
        <w:t>, Lipcse, Leipziger Universitätsverlag, 2020, pp. 169–177., ISBN 978-3-96023-370-1</w:t>
      </w:r>
      <w:r w:rsidRPr="00B240E8">
        <w:rPr>
          <w:lang w:val="de-AT"/>
        </w:rPr>
        <w:cr/>
      </w:r>
    </w:p>
    <w:p w:rsidR="00E336C7" w:rsidRPr="00B240E8" w:rsidRDefault="00E336C7" w:rsidP="00E336C7">
      <w:pPr>
        <w:numPr>
          <w:ilvl w:val="0"/>
          <w:numId w:val="2"/>
        </w:numPr>
        <w:rPr>
          <w:lang w:val="de-AT"/>
        </w:rPr>
      </w:pPr>
      <w:r w:rsidRPr="00B240E8">
        <w:rPr>
          <w:lang w:val="de-AT"/>
        </w:rPr>
        <w:t xml:space="preserve">Bánffi-Benedek Andrea, Verschachtelt und überblendet: Die Bahn als Heterotopie in W. G. Sebalds Austerlitz. In: </w:t>
      </w:r>
      <w:r w:rsidRPr="00B240E8">
        <w:rPr>
          <w:i/>
          <w:lang w:val="de-AT"/>
        </w:rPr>
        <w:t>Német Filológiai Tanulmányok / Arbeiten zur deutschen Philologie;</w:t>
      </w:r>
      <w:r w:rsidRPr="00B240E8">
        <w:rPr>
          <w:lang w:val="de-AT"/>
        </w:rPr>
        <w:t xml:space="preserve"> XXXI., Vol. XXXI, No Nr. 31 (2019), ISSN 0418-4580, pp. 35–48.</w:t>
      </w:r>
    </w:p>
    <w:p w:rsidR="00E336C7" w:rsidRPr="00B240E8" w:rsidRDefault="00E336C7" w:rsidP="00E336C7">
      <w:pPr>
        <w:rPr>
          <w:lang w:val="de-AT"/>
        </w:rPr>
      </w:pPr>
    </w:p>
    <w:p w:rsidR="00E336C7" w:rsidRPr="00B240E8" w:rsidRDefault="00E336C7" w:rsidP="00E336C7">
      <w:pPr>
        <w:numPr>
          <w:ilvl w:val="0"/>
          <w:numId w:val="2"/>
        </w:numPr>
        <w:rPr>
          <w:lang w:val="de-AT"/>
        </w:rPr>
      </w:pPr>
      <w:r w:rsidRPr="00B240E8">
        <w:rPr>
          <w:lang w:val="de-AT"/>
        </w:rPr>
        <w:t xml:space="preserve">Bánffi-Benedek Andrea-Krisztina, Der widersprüchliche Kontrapunkt. Fragen und Möglichkeiten der Adaptierbarkeitdes Begriffs Polyphonie auf lyrische Texte. In: Bánffi-Benedek Andrea-Krisztina, Boszák Gizella, János Szabolcs, Nagy Ágota (ed.): </w:t>
      </w:r>
      <w:r w:rsidRPr="00B240E8">
        <w:rPr>
          <w:i/>
          <w:lang w:val="de-AT"/>
        </w:rPr>
        <w:t xml:space="preserve">Netzwerke </w:t>
      </w:r>
      <w:r w:rsidRPr="00B240E8">
        <w:rPr>
          <w:i/>
          <w:lang w:val="de-AT"/>
        </w:rPr>
        <w:lastRenderedPageBreak/>
        <w:t>und Tansferprozesse. Studien aus dem Bereich der Germanistik</w:t>
      </w:r>
      <w:r w:rsidRPr="00B240E8">
        <w:rPr>
          <w:lang w:val="de-AT"/>
        </w:rPr>
        <w:t>, Wien, Praesens, 2018, pp. 301–306., ISBN 978-3-7069-0996-9, ISSN 2069-010X</w:t>
      </w:r>
      <w:r w:rsidRPr="00B240E8">
        <w:rPr>
          <w:lang w:val="de-AT"/>
        </w:rPr>
        <w:cr/>
      </w:r>
    </w:p>
    <w:p w:rsidR="00E336C7" w:rsidRPr="00B240E8" w:rsidRDefault="00E336C7" w:rsidP="00E336C7">
      <w:pPr>
        <w:numPr>
          <w:ilvl w:val="0"/>
          <w:numId w:val="2"/>
        </w:numPr>
        <w:rPr>
          <w:lang w:val="de-AT"/>
        </w:rPr>
      </w:pPr>
      <w:r w:rsidRPr="00B240E8">
        <w:rPr>
          <w:lang w:val="de-AT"/>
        </w:rPr>
        <w:t xml:space="preserve">Bánffi-Benedek Andrea-Krisztina, Der Einsatz von Somatismen und Kinegrammen im DaF-Unterricht. Eine interkulturelle Annäherung. In: Mihály Harsányi (ed.): </w:t>
      </w:r>
      <w:r w:rsidRPr="00B240E8">
        <w:rPr>
          <w:i/>
          <w:lang w:val="de-AT"/>
        </w:rPr>
        <w:t>Germanistische Studien X, Eger</w:t>
      </w:r>
      <w:r w:rsidRPr="00B240E8">
        <w:rPr>
          <w:lang w:val="de-AT"/>
        </w:rPr>
        <w:t>, Eger, Líceum Kiadó, 2016, pp. 243–254., ISSN 1787-0151</w:t>
      </w:r>
      <w:r w:rsidRPr="00B240E8">
        <w:rPr>
          <w:lang w:val="de-AT"/>
        </w:rPr>
        <w:cr/>
      </w:r>
    </w:p>
    <w:p w:rsidR="00E336C7" w:rsidRPr="00B240E8" w:rsidRDefault="00E336C7" w:rsidP="00E336C7">
      <w:pPr>
        <w:numPr>
          <w:ilvl w:val="0"/>
          <w:numId w:val="2"/>
        </w:numPr>
        <w:rPr>
          <w:lang w:val="de-AT"/>
        </w:rPr>
      </w:pPr>
      <w:r w:rsidRPr="00B240E8">
        <w:rPr>
          <w:lang w:val="de-AT"/>
        </w:rPr>
        <w:t xml:space="preserve">Bánffi-Benedek Andrea, Somatismen, Kinegramme und Phraseogesten im DaF-Unterricht. Eine interkulturelle Annäherung. In: János Szabolcs (ed.): </w:t>
      </w:r>
      <w:r w:rsidRPr="00B240E8">
        <w:rPr>
          <w:i/>
          <w:lang w:val="de-AT"/>
        </w:rPr>
        <w:t>Umwandlungen und Interferenzen. Studien aus dem Bereich der Germanistik. Beiträge der VI. Internationalen Germanistentagung an der Christlichen Universität Partium. Großwardein/Nagyvárad/Oradea, 18.-19. September 2014</w:t>
      </w:r>
      <w:r w:rsidRPr="00B240E8">
        <w:rPr>
          <w:lang w:val="de-AT"/>
        </w:rPr>
        <w:t>, Bécs, Praesens Verlag, 2016, pp. 317–328., ISBN 978-3-7690-0913-6</w:t>
      </w:r>
      <w:r w:rsidRPr="00B240E8">
        <w:rPr>
          <w:lang w:val="de-AT"/>
        </w:rPr>
        <w:cr/>
      </w:r>
    </w:p>
    <w:p w:rsidR="00E336C7" w:rsidRPr="00B240E8" w:rsidRDefault="00E336C7" w:rsidP="00E336C7">
      <w:pPr>
        <w:numPr>
          <w:ilvl w:val="0"/>
          <w:numId w:val="2"/>
        </w:numPr>
        <w:rPr>
          <w:lang w:val="de-AT"/>
        </w:rPr>
      </w:pPr>
      <w:r w:rsidRPr="00B240E8">
        <w:rPr>
          <w:lang w:val="de-AT"/>
        </w:rPr>
        <w:t xml:space="preserve">Bánffi-Benedek Andrea-Krisztina, Musik als Erinnerung – Erinnerung an die Musik. Das asemantische Zitat in Celans Gedicht „So bist du denn geworden” in intermedialer Sicht. In: Hillenbrand Rainer (ed.): </w:t>
      </w:r>
      <w:r w:rsidRPr="00B240E8">
        <w:rPr>
          <w:i/>
          <w:lang w:val="de-AT"/>
        </w:rPr>
        <w:t>Erinnerungskultur. Poetische, kulturelle und politische Erinnerungsphänomene in der deutschen Literatur</w:t>
      </w:r>
      <w:r w:rsidRPr="00B240E8">
        <w:rPr>
          <w:lang w:val="de-AT"/>
        </w:rPr>
        <w:t>, Wien, Praesens Verlag, 2015, pp. 337–347., ISBN 978-3-7069-0816-0</w:t>
      </w:r>
      <w:r w:rsidRPr="00B240E8">
        <w:rPr>
          <w:lang w:val="de-AT"/>
        </w:rPr>
        <w:cr/>
      </w:r>
    </w:p>
    <w:p w:rsidR="00E336C7" w:rsidRPr="00B240E8" w:rsidRDefault="00E336C7" w:rsidP="00E336C7">
      <w:pPr>
        <w:numPr>
          <w:ilvl w:val="0"/>
          <w:numId w:val="2"/>
        </w:numPr>
        <w:rPr>
          <w:lang w:val="de-AT"/>
        </w:rPr>
      </w:pPr>
      <w:r w:rsidRPr="00B240E8">
        <w:rPr>
          <w:lang w:val="de-AT"/>
        </w:rPr>
        <w:t xml:space="preserve">Bánffi-Benedek Andrea, Medien der Klage:  Intermediale Überlegungen zu den Gedichten „Espenbaum” und „Selbdritt, Selbviert” von Paul Celan., </w:t>
      </w:r>
      <w:r w:rsidRPr="00B240E8">
        <w:rPr>
          <w:i/>
          <w:lang w:val="de-AT"/>
        </w:rPr>
        <w:t>Temeswarer Beiträge zur Germanistik</w:t>
      </w:r>
      <w:r w:rsidRPr="00B240E8">
        <w:rPr>
          <w:lang w:val="de-AT"/>
        </w:rPr>
        <w:t>, Vol. 2014, No 11, 2014, ISSN 1453-7621, pp. 269–281.</w:t>
      </w:r>
    </w:p>
    <w:p w:rsidR="00E336C7" w:rsidRPr="00B240E8" w:rsidRDefault="00E336C7" w:rsidP="00E336C7">
      <w:pPr>
        <w:rPr>
          <w:lang w:val="de-AT"/>
        </w:rPr>
      </w:pPr>
    </w:p>
    <w:p w:rsidR="00E336C7" w:rsidRPr="00B240E8" w:rsidRDefault="00E336C7" w:rsidP="00E336C7">
      <w:pPr>
        <w:widowControl w:val="0"/>
        <w:autoSpaceDE w:val="0"/>
        <w:autoSpaceDN w:val="0"/>
        <w:spacing w:after="120"/>
        <w:rPr>
          <w:bCs/>
          <w:lang w:val="de-AT"/>
        </w:rPr>
      </w:pPr>
    </w:p>
    <w:p w:rsidR="00E336C7" w:rsidRPr="00B240E8" w:rsidRDefault="00E336C7" w:rsidP="00E336C7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E336C7" w:rsidRPr="00B240E8" w:rsidRDefault="00E336C7" w:rsidP="00E336C7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E336C7" w:rsidRPr="00B240E8" w:rsidRDefault="00E336C7" w:rsidP="00E336C7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E336C7" w:rsidRPr="00B240E8" w:rsidRDefault="00E336C7" w:rsidP="00E336C7">
      <w:pPr>
        <w:tabs>
          <w:tab w:val="left" w:pos="142"/>
        </w:tabs>
        <w:spacing w:line="320" w:lineRule="atLeast"/>
        <w:jc w:val="both"/>
        <w:rPr>
          <w:b/>
          <w:noProof/>
          <w:spacing w:val="-2"/>
          <w:lang w:val="ro-RO"/>
        </w:rPr>
      </w:pP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  <w:t>Data:</w:t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  <w:t>Semnătura:</w:t>
      </w:r>
    </w:p>
    <w:p w:rsidR="00E336C7" w:rsidRPr="00B240E8" w:rsidRDefault="00E336C7" w:rsidP="00E336C7">
      <w:pPr>
        <w:tabs>
          <w:tab w:val="left" w:pos="142"/>
        </w:tabs>
        <w:spacing w:line="320" w:lineRule="atLeast"/>
        <w:jc w:val="both"/>
        <w:rPr>
          <w:b/>
          <w:noProof/>
          <w:spacing w:val="-2"/>
          <w:lang w:val="ro-RO"/>
        </w:rPr>
      </w:pPr>
    </w:p>
    <w:p w:rsidR="00E336C7" w:rsidRPr="00B240E8" w:rsidRDefault="00E336C7" w:rsidP="00E336C7">
      <w:pPr>
        <w:autoSpaceDE w:val="0"/>
        <w:autoSpaceDN w:val="0"/>
        <w:adjustRightInd w:val="0"/>
        <w:spacing w:line="320" w:lineRule="atLeast"/>
        <w:jc w:val="center"/>
        <w:rPr>
          <w:b/>
          <w:lang w:val="ro-RO"/>
        </w:rPr>
      </w:pPr>
    </w:p>
    <w:p w:rsidR="009208C8" w:rsidRDefault="009208C8">
      <w:bookmarkStart w:id="0" w:name="_GoBack"/>
      <w:bookmarkEnd w:id="0"/>
    </w:p>
    <w:sectPr w:rsidR="009208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00971"/>
    <w:multiLevelType w:val="hybridMultilevel"/>
    <w:tmpl w:val="88103F0E"/>
    <w:lvl w:ilvl="0" w:tplc="EC30794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72"/>
        </w:tabs>
        <w:ind w:left="7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C87C98"/>
    <w:multiLevelType w:val="hybridMultilevel"/>
    <w:tmpl w:val="648E190A"/>
    <w:lvl w:ilvl="0" w:tplc="EC30794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14E2B"/>
    <w:multiLevelType w:val="hybridMultilevel"/>
    <w:tmpl w:val="88103F0E"/>
    <w:lvl w:ilvl="0" w:tplc="EC30794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72"/>
        </w:tabs>
        <w:ind w:left="7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6C7"/>
    <w:rsid w:val="009208C8"/>
    <w:rsid w:val="00E3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2024-11-28T07:01:00Z</dcterms:created>
  <dcterms:modified xsi:type="dcterms:W3CDTF">2024-11-28T07:01:00Z</dcterms:modified>
</cp:coreProperties>
</file>